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599" w:rsidRPr="00BC62E1" w:rsidRDefault="00BC62E1" w:rsidP="00BC62E1">
      <w:pPr>
        <w:spacing w:after="0" w:line="240" w:lineRule="auto"/>
        <w:jc w:val="center"/>
        <w:rPr>
          <w:b/>
        </w:rPr>
      </w:pPr>
      <w:r w:rsidRPr="00BC62E1">
        <w:rPr>
          <w:b/>
        </w:rPr>
        <w:t>ACCOUNTING 20</w:t>
      </w:r>
    </w:p>
    <w:p w:rsidR="00BC62E1" w:rsidRPr="00BC62E1" w:rsidRDefault="00BC62E1" w:rsidP="00BC62E1">
      <w:pPr>
        <w:spacing w:after="0" w:line="240" w:lineRule="auto"/>
        <w:jc w:val="center"/>
        <w:rPr>
          <w:b/>
        </w:rPr>
      </w:pPr>
      <w:r w:rsidRPr="00BC62E1">
        <w:rPr>
          <w:b/>
        </w:rPr>
        <w:t>CHAPTER 13</w:t>
      </w:r>
    </w:p>
    <w:p w:rsidR="00BC62E1" w:rsidRDefault="00BC62E1" w:rsidP="00BC62E1">
      <w:pPr>
        <w:spacing w:after="0" w:line="240" w:lineRule="auto"/>
        <w:rPr>
          <w:b/>
        </w:rPr>
      </w:pPr>
    </w:p>
    <w:p w:rsidR="00BC62E1" w:rsidRDefault="00BC62E1" w:rsidP="00BC62E1">
      <w:pPr>
        <w:spacing w:after="0" w:line="240" w:lineRule="auto"/>
        <w:rPr>
          <w:b/>
        </w:rPr>
      </w:pPr>
      <w:r w:rsidRPr="00BC62E1">
        <w:rPr>
          <w:b/>
        </w:rPr>
        <w:t>13-1</w:t>
      </w:r>
    </w:p>
    <w:p w:rsidR="00BC62E1" w:rsidRDefault="00BC62E1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379- Payment of Payroll is Salary Expense debit, all deductions are payables (credit), and cash (credit) </w:t>
      </w:r>
    </w:p>
    <w:p w:rsidR="00BC62E1" w:rsidRDefault="00BC62E1" w:rsidP="00BC62E1">
      <w:pPr>
        <w:spacing w:after="0" w:line="240" w:lineRule="auto"/>
      </w:pPr>
    </w:p>
    <w:p w:rsidR="00BC62E1" w:rsidRDefault="00BC62E1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380- Journalizing Payment goes in cash payments journal. Note order deductions are listed</w:t>
      </w:r>
    </w:p>
    <w:p w:rsidR="00BC62E1" w:rsidRDefault="00BC62E1" w:rsidP="00BC62E1">
      <w:pPr>
        <w:spacing w:after="0" w:line="240" w:lineRule="auto"/>
      </w:pPr>
    </w:p>
    <w:p w:rsidR="00BC62E1" w:rsidRDefault="00BC62E1" w:rsidP="00BC62E1">
      <w:pPr>
        <w:spacing w:after="0" w:line="240" w:lineRule="auto"/>
      </w:pPr>
    </w:p>
    <w:p w:rsidR="00BC62E1" w:rsidRPr="00BC62E1" w:rsidRDefault="00BC62E1" w:rsidP="00BC62E1">
      <w:pPr>
        <w:spacing w:after="0" w:line="240" w:lineRule="auto"/>
        <w:rPr>
          <w:b/>
        </w:rPr>
      </w:pPr>
      <w:r w:rsidRPr="00BC62E1">
        <w:rPr>
          <w:b/>
        </w:rPr>
        <w:t>13-2</w:t>
      </w:r>
    </w:p>
    <w:p w:rsidR="00BC62E1" w:rsidRDefault="00BC62E1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383 – earnings to equal FUTA is to $7,000 </w:t>
      </w:r>
    </w:p>
    <w:p w:rsidR="00BC62E1" w:rsidRDefault="00BC62E1" w:rsidP="00BC62E1">
      <w:pPr>
        <w:spacing w:after="0" w:line="240" w:lineRule="auto"/>
      </w:pPr>
      <w:r>
        <w:t>(</w:t>
      </w:r>
      <w:proofErr w:type="spellStart"/>
      <w:proofErr w:type="gramStart"/>
      <w:r>
        <w:t>ie</w:t>
      </w:r>
      <w:proofErr w:type="spellEnd"/>
      <w:proofErr w:type="gramEnd"/>
      <w:r>
        <w:t xml:space="preserve"> 7,000 – 5,260 = 1,740 equal to FUTA) </w:t>
      </w:r>
    </w:p>
    <w:p w:rsidR="00BC62E1" w:rsidRDefault="00BC62E1" w:rsidP="00BC62E1">
      <w:pPr>
        <w:spacing w:after="0" w:line="240" w:lineRule="auto"/>
      </w:pPr>
      <w:r>
        <w:t>If earnings is over $7,000 then “earnings to equal FUTA tax base” is 0</w:t>
      </w:r>
    </w:p>
    <w:p w:rsidR="00BC62E1" w:rsidRDefault="00BC62E1" w:rsidP="00BC62E1">
      <w:pPr>
        <w:spacing w:after="0" w:line="240" w:lineRule="auto"/>
      </w:pPr>
      <w:r>
        <w:t xml:space="preserve">FUTA earnings is the lesser of “earnings to equal FUTA” or “earnings for current pay period” </w:t>
      </w:r>
    </w:p>
    <w:p w:rsidR="00BC62E1" w:rsidRDefault="00BC62E1" w:rsidP="00BC62E1">
      <w:pPr>
        <w:spacing w:after="0" w:line="240" w:lineRule="auto"/>
      </w:pPr>
    </w:p>
    <w:p w:rsidR="00BC62E1" w:rsidRDefault="00BC62E1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384 – Journalizing Employer Payroll Taxes (employers also have to pay taxes, matching what their employees pay for Social Security and Medicare, and using the %s for FUTA and SUTA)</w:t>
      </w:r>
    </w:p>
    <w:p w:rsidR="00BC62E1" w:rsidRDefault="00BC62E1" w:rsidP="00BC62E1">
      <w:pPr>
        <w:spacing w:after="0" w:line="240" w:lineRule="auto"/>
      </w:pPr>
      <w:r>
        <w:t xml:space="preserve">Journalize in the General Journal </w:t>
      </w:r>
    </w:p>
    <w:p w:rsidR="00BC62E1" w:rsidRDefault="00BC62E1" w:rsidP="00BC62E1">
      <w:pPr>
        <w:spacing w:after="0" w:line="240" w:lineRule="auto"/>
      </w:pPr>
    </w:p>
    <w:p w:rsidR="00BC62E1" w:rsidRPr="00BC62E1" w:rsidRDefault="00BC62E1" w:rsidP="00BC62E1">
      <w:pPr>
        <w:spacing w:after="0" w:line="240" w:lineRule="auto"/>
        <w:rPr>
          <w:b/>
        </w:rPr>
      </w:pPr>
      <w:r w:rsidRPr="00BC62E1">
        <w:rPr>
          <w:b/>
        </w:rPr>
        <w:t>13-3</w:t>
      </w:r>
    </w:p>
    <w:p w:rsidR="00BC62E1" w:rsidRDefault="00BC62E1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388 – follow where the textbook has entered information in the boxes</w:t>
      </w:r>
    </w:p>
    <w:p w:rsidR="00BC62E1" w:rsidRDefault="00BC62E1" w:rsidP="00BC62E1">
      <w:pPr>
        <w:spacing w:after="0" w:line="240" w:lineRule="auto"/>
      </w:pPr>
      <w:r>
        <w:t>“Total Quarterly Earnings” is all 3 month added together</w:t>
      </w:r>
    </w:p>
    <w:p w:rsidR="00BC62E1" w:rsidRDefault="00BC62E1" w:rsidP="00BC62E1">
      <w:pPr>
        <w:spacing w:after="0" w:line="240" w:lineRule="auto"/>
      </w:pPr>
      <w:r>
        <w:t>“Income Tax Withheld” is all 3 months added together</w:t>
      </w:r>
    </w:p>
    <w:p w:rsidR="00BC62E1" w:rsidRDefault="00BC62E1" w:rsidP="00BC62E1">
      <w:pPr>
        <w:spacing w:after="0" w:line="240" w:lineRule="auto"/>
      </w:pPr>
      <w:r>
        <w:t xml:space="preserve">Line 5a and 5c are total earnings x (.124 or .029) </w:t>
      </w:r>
    </w:p>
    <w:p w:rsidR="00BC62E1" w:rsidRDefault="00BC62E1" w:rsidP="00BC62E1">
      <w:pPr>
        <w:spacing w:after="0" w:line="240" w:lineRule="auto"/>
      </w:pPr>
      <w:r>
        <w:t>Line 5d is line 5a &amp; 5c added together</w:t>
      </w:r>
    </w:p>
    <w:p w:rsidR="00BC62E1" w:rsidRDefault="00BC62E1" w:rsidP="00BC62E1">
      <w:pPr>
        <w:spacing w:after="0" w:line="240" w:lineRule="auto"/>
      </w:pPr>
      <w:r>
        <w:t>Line 6e is lines 3 and 5d added together</w:t>
      </w:r>
    </w:p>
    <w:p w:rsidR="00BC62E1" w:rsidRDefault="00BC62E1" w:rsidP="00BC62E1">
      <w:pPr>
        <w:spacing w:after="0" w:line="240" w:lineRule="auto"/>
      </w:pPr>
    </w:p>
    <w:p w:rsidR="00BC62E1" w:rsidRDefault="00BC62E1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389</w:t>
      </w:r>
    </w:p>
    <w:p w:rsidR="00BC62E1" w:rsidRDefault="001B0748" w:rsidP="00BC62E1">
      <w:pPr>
        <w:spacing w:after="0" w:line="240" w:lineRule="auto"/>
      </w:pPr>
      <w:r>
        <w:t xml:space="preserve">To calculate monthly tax liability: </w:t>
      </w:r>
    </w:p>
    <w:p w:rsidR="001B0748" w:rsidRDefault="001B0748" w:rsidP="00BC62E1">
      <w:pPr>
        <w:spacing w:after="0" w:line="240" w:lineRule="auto"/>
      </w:pPr>
      <w:r>
        <w:t>Month 1 (sept) total earnings x 0.124 (social security)</w:t>
      </w:r>
    </w:p>
    <w:p w:rsidR="001B0748" w:rsidRDefault="001B0748" w:rsidP="00BC62E1">
      <w:pPr>
        <w:spacing w:after="0" w:line="240" w:lineRule="auto"/>
      </w:pPr>
      <w:r>
        <w:t>+ Month 1 (sept) total earnings x 0.029 (</w:t>
      </w:r>
      <w:proofErr w:type="spellStart"/>
      <w:r>
        <w:t>medicare</w:t>
      </w:r>
      <w:proofErr w:type="spellEnd"/>
      <w:r>
        <w:t xml:space="preserve">) </w:t>
      </w:r>
    </w:p>
    <w:p w:rsidR="001B0748" w:rsidRDefault="001B0748" w:rsidP="00BC62E1">
      <w:pPr>
        <w:spacing w:after="0" w:line="240" w:lineRule="auto"/>
      </w:pPr>
      <w:r>
        <w:t xml:space="preserve">+ </w:t>
      </w:r>
      <w:proofErr w:type="gramStart"/>
      <w:r>
        <w:t>Month  1</w:t>
      </w:r>
      <w:proofErr w:type="gramEnd"/>
      <w:r>
        <w:t xml:space="preserve"> (sept) income tax withheld </w:t>
      </w:r>
    </w:p>
    <w:p w:rsidR="001B0748" w:rsidRDefault="001B0748" w:rsidP="00BC62E1">
      <w:pPr>
        <w:spacing w:after="0" w:line="240" w:lineRule="auto"/>
      </w:pPr>
      <w:r>
        <w:t xml:space="preserve">= Month 1 tax liability </w:t>
      </w:r>
    </w:p>
    <w:p w:rsidR="001B0748" w:rsidRDefault="001B0748" w:rsidP="00BC62E1">
      <w:pPr>
        <w:spacing w:after="0" w:line="240" w:lineRule="auto"/>
      </w:pPr>
    </w:p>
    <w:p w:rsidR="001B0748" w:rsidRDefault="001B0748" w:rsidP="00BC62E1">
      <w:pPr>
        <w:spacing w:after="0" w:line="240" w:lineRule="auto"/>
      </w:pPr>
      <w:r>
        <w:t xml:space="preserve">Same process for month 2 and 3, using those month’s total earnings </w:t>
      </w:r>
    </w:p>
    <w:p w:rsidR="001B0748" w:rsidRDefault="001B0748" w:rsidP="00BC62E1">
      <w:pPr>
        <w:spacing w:after="0" w:line="240" w:lineRule="auto"/>
      </w:pPr>
    </w:p>
    <w:p w:rsidR="001B0748" w:rsidRPr="001B0748" w:rsidRDefault="001B0748" w:rsidP="00BC62E1">
      <w:pPr>
        <w:spacing w:after="0" w:line="240" w:lineRule="auto"/>
        <w:rPr>
          <w:b/>
        </w:rPr>
      </w:pPr>
      <w:r w:rsidRPr="001B0748">
        <w:rPr>
          <w:b/>
        </w:rPr>
        <w:t>13-4</w:t>
      </w:r>
    </w:p>
    <w:p w:rsidR="001B0748" w:rsidRDefault="001B0748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392 - If you are a monthly schedule depositor you will deposit taxes for the month by the 15</w:t>
      </w:r>
      <w:r w:rsidRPr="001B0748">
        <w:rPr>
          <w:vertAlign w:val="superscript"/>
        </w:rPr>
        <w:t>th</w:t>
      </w:r>
      <w:r>
        <w:t xml:space="preserve"> of the following month (</w:t>
      </w:r>
      <w:proofErr w:type="spellStart"/>
      <w:r>
        <w:t>ie</w:t>
      </w:r>
      <w:proofErr w:type="spellEnd"/>
      <w:r>
        <w:t xml:space="preserve"> pay January taxes on February 15) </w:t>
      </w:r>
    </w:p>
    <w:p w:rsidR="001B0748" w:rsidRDefault="001B0748" w:rsidP="00BC62E1">
      <w:pPr>
        <w:spacing w:after="0" w:line="240" w:lineRule="auto"/>
      </w:pPr>
    </w:p>
    <w:p w:rsidR="001B0748" w:rsidRDefault="001B0748" w:rsidP="00BC62E1">
      <w:pPr>
        <w:spacing w:after="0" w:line="240" w:lineRule="auto"/>
      </w:pPr>
      <w:proofErr w:type="spellStart"/>
      <w:r>
        <w:t>Pg</w:t>
      </w:r>
      <w:proofErr w:type="spellEnd"/>
      <w:r>
        <w:t xml:space="preserve"> 394 – Journalizing Payment of Liability for Employee Income Tax, Social Security, and Medicare will be done in the Cash Payments Journal </w:t>
      </w:r>
      <w:bookmarkStart w:id="0" w:name="_GoBack"/>
      <w:bookmarkEnd w:id="0"/>
    </w:p>
    <w:p w:rsidR="001B0748" w:rsidRDefault="001B0748" w:rsidP="00BC62E1">
      <w:pPr>
        <w:spacing w:after="0" w:line="240" w:lineRule="auto"/>
      </w:pPr>
    </w:p>
    <w:p w:rsidR="001B0748" w:rsidRDefault="001B0748" w:rsidP="00BC62E1">
      <w:pPr>
        <w:spacing w:after="0" w:line="240" w:lineRule="auto"/>
      </w:pPr>
    </w:p>
    <w:p w:rsidR="00BC62E1" w:rsidRDefault="00BC62E1" w:rsidP="00BC62E1">
      <w:pPr>
        <w:spacing w:after="0" w:line="240" w:lineRule="auto"/>
      </w:pPr>
    </w:p>
    <w:p w:rsidR="00BC62E1" w:rsidRPr="00BC62E1" w:rsidRDefault="00BC62E1" w:rsidP="00BC62E1">
      <w:pPr>
        <w:spacing w:after="0" w:line="240" w:lineRule="auto"/>
      </w:pPr>
    </w:p>
    <w:sectPr w:rsidR="00BC62E1" w:rsidRPr="00BC62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E1"/>
    <w:rsid w:val="00131CA6"/>
    <w:rsid w:val="001B0748"/>
    <w:rsid w:val="00927599"/>
    <w:rsid w:val="00BC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B65AA-D6F4-4B94-B7FA-AC092D64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406E2010.dotm</Template>
  <TotalTime>16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1</cp:revision>
  <dcterms:created xsi:type="dcterms:W3CDTF">2017-05-04T01:58:00Z</dcterms:created>
  <dcterms:modified xsi:type="dcterms:W3CDTF">2017-05-04T02:14:00Z</dcterms:modified>
</cp:coreProperties>
</file>